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551" w:rsidRDefault="00957551" w:rsidP="0095755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957551" w:rsidRDefault="00957551" w:rsidP="00957551">
      <w:pPr>
        <w:jc w:val="right"/>
        <w:rPr>
          <w:sz w:val="28"/>
          <w:szCs w:val="28"/>
        </w:rPr>
      </w:pPr>
      <w:r>
        <w:rPr>
          <w:sz w:val="28"/>
          <w:szCs w:val="28"/>
        </w:rPr>
        <w:t>к распоряжению Администрации</w:t>
      </w:r>
    </w:p>
    <w:p w:rsidR="00957551" w:rsidRDefault="00957551" w:rsidP="00957551">
      <w:pPr>
        <w:jc w:val="right"/>
        <w:rPr>
          <w:sz w:val="28"/>
          <w:szCs w:val="28"/>
        </w:rPr>
      </w:pPr>
      <w:r>
        <w:rPr>
          <w:sz w:val="28"/>
          <w:szCs w:val="28"/>
        </w:rPr>
        <w:t>Большесолдатского района</w:t>
      </w:r>
    </w:p>
    <w:p w:rsidR="00957551" w:rsidRDefault="00957551" w:rsidP="0095755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Курской области </w:t>
      </w:r>
    </w:p>
    <w:p w:rsidR="00957551" w:rsidRDefault="002E7BE7" w:rsidP="00957551">
      <w:pPr>
        <w:jc w:val="right"/>
        <w:rPr>
          <w:sz w:val="28"/>
          <w:szCs w:val="28"/>
        </w:rPr>
      </w:pPr>
      <w:r>
        <w:rPr>
          <w:sz w:val="28"/>
          <w:szCs w:val="28"/>
        </w:rPr>
        <w:t>от 23.03.2018г. № 60-р</w:t>
      </w:r>
    </w:p>
    <w:p w:rsidR="00957551" w:rsidRDefault="00957551" w:rsidP="00957551">
      <w:pPr>
        <w:jc w:val="right"/>
        <w:rPr>
          <w:sz w:val="28"/>
          <w:szCs w:val="28"/>
        </w:rPr>
      </w:pPr>
    </w:p>
    <w:p w:rsidR="00957551" w:rsidRDefault="00957551" w:rsidP="00957551">
      <w:pPr>
        <w:jc w:val="right"/>
        <w:rPr>
          <w:sz w:val="28"/>
          <w:szCs w:val="28"/>
        </w:rPr>
      </w:pPr>
    </w:p>
    <w:p w:rsidR="00957551" w:rsidRDefault="00957551" w:rsidP="0095755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Перечень</w:t>
      </w:r>
    </w:p>
    <w:p w:rsidR="00957551" w:rsidRDefault="00957551" w:rsidP="0095755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муниципальных услуг Администрации Большесолдатского района</w:t>
      </w:r>
    </w:p>
    <w:p w:rsidR="00957551" w:rsidRDefault="00957551" w:rsidP="0095755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Курской области</w:t>
      </w:r>
    </w:p>
    <w:p w:rsidR="00957551" w:rsidRDefault="00957551" w:rsidP="00957551">
      <w:pPr>
        <w:jc w:val="center"/>
        <w:rPr>
          <w:sz w:val="28"/>
          <w:szCs w:val="28"/>
        </w:rPr>
      </w:pPr>
    </w:p>
    <w:p w:rsidR="00957551" w:rsidRDefault="00957551" w:rsidP="00957551">
      <w:pPr>
        <w:jc w:val="center"/>
        <w:rPr>
          <w:sz w:val="28"/>
          <w:szCs w:val="28"/>
        </w:rPr>
      </w:pPr>
    </w:p>
    <w:p w:rsidR="00957551" w:rsidRDefault="00957551" w:rsidP="00957551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8669"/>
      </w:tblGrid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 годовых календарных графиках.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учреждениях Большесолдатского района Курской области.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оздоровления и отдыха детей.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Назначение и выплата пенсии за выслугу лет лицам, замещавшим должности муниципальной службы в администрации муниципального района Курской области и ежемесячной доплаты к пенсии выборным должностным лицам.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Предоставление в безвозмездное пользование, аренду имущества, находящегося в муниципальной собственности муниципального района «</w:t>
            </w:r>
            <w:proofErr w:type="spellStart"/>
            <w:r>
              <w:rPr>
                <w:sz w:val="28"/>
                <w:szCs w:val="28"/>
                <w:lang w:eastAsia="en-US"/>
              </w:rPr>
              <w:t>Большесолдатский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район» Курской области.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Предоставление сведений из реестра муниципального имущества муниципального района «</w:t>
            </w:r>
            <w:proofErr w:type="spellStart"/>
            <w:r>
              <w:rPr>
                <w:sz w:val="28"/>
                <w:szCs w:val="28"/>
                <w:lang w:eastAsia="en-US"/>
              </w:rPr>
              <w:t>Большесолдатский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район» Курской области.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Выдача разрешений на ввод объектов в эксплуатацию.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Выдача градостроительного плана земельного участка.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Выдача разрешений на строительство и реконструкцию объектов капитального строительства.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8669" w:type="dxa"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Согласование переустройства и (или) перепланировки жилого помещения.</w:t>
            </w:r>
          </w:p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13.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Перевод жилого помещения в нежилое помещение или нежилого помещения в жилое помещение.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Выдача разрешений на установку и эксплуатацию рекламных конструкций на территории Большесолдатского района.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Признание в установленном порядке помещения  муниципального жилищного фонда непригодным для проживания.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Принятие на учет граждан в качестве нуждающихся в жилых помещениях.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Предоставление земельных участков, находящихся в собственности муниципального района «</w:t>
            </w:r>
            <w:proofErr w:type="spellStart"/>
            <w:r>
              <w:rPr>
                <w:sz w:val="28"/>
                <w:szCs w:val="28"/>
                <w:lang w:eastAsia="en-US"/>
              </w:rPr>
              <w:t>Большесолдатский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район» Курской области и (или) государственная собственность на которые не разграничена, расположенных на территории сельского поселения, входящего в состав муниципального района, и земельных участков, расположенных на межселенных территориях муниципального района, в собственность или аренду на торгах.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Предоставление земельных участков, находящихся в собственности муниципального района «</w:t>
            </w:r>
            <w:proofErr w:type="spellStart"/>
            <w:r>
              <w:rPr>
                <w:sz w:val="28"/>
                <w:szCs w:val="28"/>
                <w:lang w:eastAsia="en-US"/>
              </w:rPr>
              <w:t>Большесолдатский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район» Курской области и (или) государственная собственность на которые не разграничена, расположенных на территории сельского поселения, входящего в состав муниципального района, и земельных участков, расположенных на межселенных территориях муниципального района, в собственность или аренду без проведения торгов.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Предоставление земельных участков, находящихся в собственности муниципального района «</w:t>
            </w:r>
            <w:proofErr w:type="spellStart"/>
            <w:r>
              <w:rPr>
                <w:sz w:val="28"/>
                <w:szCs w:val="28"/>
                <w:lang w:eastAsia="en-US"/>
              </w:rPr>
              <w:t>Большесолдатский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район» Курской области и (или) государственная собственность на которые не разграничена, расположенных на территории сельского поселения, входящего в состав муниципального района, и земельных участков, расположенных на межселенных территориях муниципального района, в постоянное (бессрочное) и безвозмездное пользование.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Предоставление земельных участков, находящихся в собственности муниципального района «</w:t>
            </w:r>
            <w:proofErr w:type="spellStart"/>
            <w:r>
              <w:rPr>
                <w:sz w:val="28"/>
                <w:szCs w:val="28"/>
                <w:lang w:eastAsia="en-US"/>
              </w:rPr>
              <w:t>Большесолдатский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район» Курской области и (или) государственная собственность на которые не разграничена, расположенных на территории сельского поселения, входящего в состав муниципального района, и земельных участков, расположенных на межселенных территориях муниципального района,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Предварительное согласование предоставления земельного участка.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Перевод земель, находящихся в собственности муниципального района «</w:t>
            </w:r>
            <w:proofErr w:type="spellStart"/>
            <w:r>
              <w:rPr>
                <w:sz w:val="28"/>
                <w:szCs w:val="28"/>
                <w:lang w:eastAsia="en-US"/>
              </w:rPr>
              <w:t>Большесолдатский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район» Курской области, за исключением земель сельскохозяйственного назначения, из одной категории в другую.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23.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Утверждение схемы расположения земельного участка на кадастровом плане территории.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Выдача ордера на производство земляных работ.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Зачисление в образовательное учреждение.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Предоставление информации о текущей успеваемости учащегося, ведение электронного дневника и электронного журнала успеваемости.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Предоставление информации об объектах недвижимого имущества, находящихся в муниципальной собственности муниципального района «</w:t>
            </w:r>
            <w:proofErr w:type="spellStart"/>
            <w:r>
              <w:rPr>
                <w:sz w:val="28"/>
                <w:szCs w:val="28"/>
                <w:lang w:eastAsia="en-US"/>
              </w:rPr>
              <w:t>Большесолдатский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район» Курской области и предназначенных для сдачи в аренду.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Предоставление информации о недвижимом и движимом имуществе, земельных участках, находящихся в собственности муниципального образования, а также представление сведений о ранее приватизированном имуществе.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Принятие решения о бесплатном предоставлении гражданину земельного участка для индивидуального жилищного строительства в случаях, предусмотренных законами субъекта Российской Федерации.</w:t>
            </w:r>
          </w:p>
        </w:tc>
      </w:tr>
      <w:tr w:rsidR="00957551" w:rsidTr="00957551">
        <w:tc>
          <w:tcPr>
            <w:tcW w:w="675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31.</w:t>
            </w:r>
          </w:p>
        </w:tc>
        <w:tc>
          <w:tcPr>
            <w:tcW w:w="8669" w:type="dxa"/>
            <w:hideMark/>
          </w:tcPr>
          <w:p w:rsidR="00957551" w:rsidRDefault="0095755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Принятие решения о предоставлении в собственность земельного участка для индивидуального жилищного строительства гражданам, имеющим трех и более детей.</w:t>
            </w:r>
          </w:p>
        </w:tc>
      </w:tr>
    </w:tbl>
    <w:p w:rsidR="0057253A" w:rsidRDefault="0057253A"/>
    <w:sectPr w:rsidR="0057253A" w:rsidSect="00957551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57551"/>
    <w:rsid w:val="002E7BE7"/>
    <w:rsid w:val="0057253A"/>
    <w:rsid w:val="00957551"/>
    <w:rsid w:val="00DD1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5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5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842</Words>
  <Characters>4803</Characters>
  <Application>Microsoft Office Word</Application>
  <DocSecurity>0</DocSecurity>
  <Lines>40</Lines>
  <Paragraphs>11</Paragraphs>
  <ScaleCrop>false</ScaleCrop>
  <Company>Microsoft</Company>
  <LinksUpToDate>false</LinksUpToDate>
  <CharactersWithSpaces>5634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</dc:creator>
  <cp:lastModifiedBy>Полина</cp:lastModifiedBy>
  <cp:revision>3</cp:revision>
  <dcterms:created xsi:type="dcterms:W3CDTF">2018-03-27T08:27:00Z</dcterms:created>
  <dcterms:modified xsi:type="dcterms:W3CDTF">2018-03-27T08:28:00Z</dcterms:modified>
</cp:coreProperties>
</file>